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3A26" w14:textId="77777777" w:rsidR="004740E9" w:rsidRPr="004740E9" w:rsidRDefault="004740E9" w:rsidP="004740E9">
      <w:pPr>
        <w:jc w:val="center"/>
        <w:rPr>
          <w:b/>
          <w:bCs/>
          <w:color w:val="E5DEDB" w:themeColor="background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  <w14:stylisticSets>
            <w14:styleSet w14:id="3"/>
          </w14:stylisticSets>
        </w:rPr>
      </w:pPr>
      <w:r w:rsidRPr="004740E9">
        <w:rPr>
          <w:b/>
          <w:bCs/>
          <w:color w:val="E5DEDB" w:themeColor="background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  <w14:stylisticSets>
            <w14:styleSet w14:id="3"/>
          </w14:stylisticSets>
        </w:rPr>
        <w:t>Ms. Andrea &amp; Ms. Keyla’s</w:t>
      </w:r>
    </w:p>
    <w:p w14:paraId="073C9C57" w14:textId="368BEA26" w:rsidR="009F5B05" w:rsidRPr="004740E9" w:rsidRDefault="004740E9" w:rsidP="004740E9">
      <w:pPr>
        <w:jc w:val="center"/>
        <w:rPr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4740E9">
        <w:rPr>
          <w:b/>
          <w:bCs/>
          <w:color w:val="E5DEDB" w:themeColor="background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  <w14:stylisticSets>
            <w14:styleSet w14:id="3"/>
          </w14:stylisticSets>
        </w:rPr>
        <w:t>VPK-B</w:t>
      </w:r>
    </w:p>
    <w:p w14:paraId="1B3D6D64" w14:textId="5655FE48" w:rsidR="004740E9" w:rsidRPr="004740E9" w:rsidRDefault="004740E9" w:rsidP="00291D38">
      <w:pPr>
        <w:jc w:val="center"/>
        <w:rPr>
          <w:bCs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4740E9">
        <w:rPr>
          <w:bCs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stylisticSets>
            <w14:styleSet w14:id="3"/>
          </w14:stylisticSets>
        </w:rPr>
        <w:t>January News</w:t>
      </w:r>
      <w:r w:rsidR="00AE4934">
        <w:rPr>
          <w:bCs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stylisticSets>
            <w14:styleSet w14:id="3"/>
          </w14:stylisticSets>
        </w:rPr>
        <w:t>letter</w:t>
      </w:r>
    </w:p>
    <w:p w14:paraId="3B4664BC" w14:textId="07E2A652" w:rsidR="008702E0" w:rsidRDefault="000F0D41" w:rsidP="00CF28E4">
      <w:r w:rsidRPr="004740E9">
        <w:rPr>
          <w:b/>
          <w:bCs/>
          <w:noProof/>
          <w:color w:val="FFC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stylisticSets>
            <w14:styleSet w14:id="3"/>
          </w14:stylisticSets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9363CE" wp14:editId="07E5485E">
                <wp:simplePos x="0" y="0"/>
                <wp:positionH relativeFrom="column">
                  <wp:posOffset>3352800</wp:posOffset>
                </wp:positionH>
                <wp:positionV relativeFrom="paragraph">
                  <wp:posOffset>187960</wp:posOffset>
                </wp:positionV>
                <wp:extent cx="2360930" cy="17526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1996" w14:textId="77777777" w:rsidR="002B1D9F" w:rsidRDefault="002B1D9F" w:rsidP="002B1D9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1D9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14:paraId="0DC22F73" w14:textId="6C5E5F7C" w:rsidR="004B2DFB" w:rsidRDefault="00AE4934">
                            <w:pPr>
                              <w:rPr>
                                <w:b/>
                                <w:bCs/>
                                <w:color w:val="A45C9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45C95"/>
                                <w:u w:val="single"/>
                              </w:rPr>
                              <w:t>Jan 8</w:t>
                            </w:r>
                            <w:r w:rsidRPr="000F0D41">
                              <w:rPr>
                                <w:b/>
                                <w:bCs/>
                                <w:color w:val="A45C95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0D41">
                              <w:rPr>
                                <w:b/>
                                <w:bCs/>
                                <w:color w:val="A45C95"/>
                              </w:rPr>
                              <w:t>- Law Enforcement Appreciation Week</w:t>
                            </w:r>
                          </w:p>
                          <w:p w14:paraId="7B821878" w14:textId="5030B38A" w:rsidR="000F0D41" w:rsidRDefault="000F0D41">
                            <w:pPr>
                              <w:rPr>
                                <w:b/>
                                <w:bCs/>
                                <w:color w:val="A45C95"/>
                              </w:rPr>
                            </w:pPr>
                            <w:r w:rsidRPr="000F0D41">
                              <w:rPr>
                                <w:b/>
                                <w:bCs/>
                                <w:color w:val="A45C95"/>
                                <w:u w:val="single"/>
                              </w:rPr>
                              <w:t>Jan. 11</w:t>
                            </w:r>
                            <w:r w:rsidRPr="000F0D41">
                              <w:rPr>
                                <w:b/>
                                <w:bCs/>
                                <w:color w:val="A45C95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F0D41">
                              <w:rPr>
                                <w:b/>
                                <w:bCs/>
                                <w:color w:val="A45C95"/>
                                <w:u w:val="single"/>
                              </w:rPr>
                              <w:t xml:space="preserve"> – 15</w:t>
                            </w:r>
                            <w:r w:rsidRPr="000F0D41">
                              <w:rPr>
                                <w:b/>
                                <w:bCs/>
                                <w:color w:val="A45C95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A45C95"/>
                              </w:rPr>
                              <w:t xml:space="preserve"> – VPK Testing</w:t>
                            </w:r>
                          </w:p>
                          <w:p w14:paraId="51323897" w14:textId="642336D3" w:rsidR="000F0D41" w:rsidRDefault="000F0D41">
                            <w:pPr>
                              <w:rPr>
                                <w:b/>
                                <w:bCs/>
                                <w:color w:val="A45C95"/>
                              </w:rPr>
                            </w:pPr>
                            <w:r w:rsidRPr="000F0D41">
                              <w:rPr>
                                <w:b/>
                                <w:bCs/>
                                <w:color w:val="A45C95"/>
                                <w:u w:val="single"/>
                              </w:rPr>
                              <w:t>Jan. 18</w:t>
                            </w:r>
                            <w:r w:rsidRPr="000F0D41">
                              <w:rPr>
                                <w:b/>
                                <w:bCs/>
                                <w:color w:val="A45C95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A45C95"/>
                              </w:rPr>
                              <w:t xml:space="preserve"> – MLK JR. Day</w:t>
                            </w:r>
                          </w:p>
                          <w:p w14:paraId="35FB38CF" w14:textId="0451A49B" w:rsidR="000F0D41" w:rsidRPr="000F0D41" w:rsidRDefault="000F0D41">
                            <w:pPr>
                              <w:rPr>
                                <w:b/>
                                <w:bCs/>
                                <w:color w:val="A45C95"/>
                              </w:rPr>
                            </w:pPr>
                            <w:r w:rsidRPr="000F0D41">
                              <w:rPr>
                                <w:b/>
                                <w:bCs/>
                                <w:color w:val="A45C95"/>
                                <w:u w:val="single"/>
                              </w:rPr>
                              <w:t>Jan. 25</w:t>
                            </w:r>
                            <w:r w:rsidRPr="000F0D41">
                              <w:rPr>
                                <w:b/>
                                <w:bCs/>
                                <w:color w:val="A45C95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A45C95"/>
                              </w:rPr>
                              <w:t xml:space="preserve"> – 100</w:t>
                            </w:r>
                            <w:r w:rsidRPr="000F0D41">
                              <w:rPr>
                                <w:b/>
                                <w:bCs/>
                                <w:color w:val="A45C9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A45C95"/>
                              </w:rPr>
                              <w:t xml:space="preserve"> Day of School</w:t>
                            </w:r>
                          </w:p>
                          <w:p w14:paraId="6DA31522" w14:textId="77777777" w:rsidR="00E630A6" w:rsidRDefault="00E630A6">
                            <w:pPr>
                              <w:rPr>
                                <w:b/>
                                <w:bCs/>
                                <w:color w:val="A45C95"/>
                              </w:rPr>
                            </w:pPr>
                          </w:p>
                          <w:p w14:paraId="246EA8B2" w14:textId="77777777" w:rsidR="00E630A6" w:rsidRPr="00FF2852" w:rsidRDefault="00E630A6">
                            <w:pPr>
                              <w:rPr>
                                <w:b/>
                                <w:bCs/>
                                <w:color w:val="A45C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936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4.8pt;width:185.9pt;height:13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N1IwIAAEU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">
                <v:textbox>
                  <w:txbxContent>
                    <w:p w14:paraId="57171996" w14:textId="77777777" w:rsidR="002B1D9F" w:rsidRDefault="002B1D9F" w:rsidP="002B1D9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B1D9F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14:paraId="0DC22F73" w14:textId="6C5E5F7C" w:rsidR="004B2DFB" w:rsidRDefault="00AE4934">
                      <w:pPr>
                        <w:rPr>
                          <w:b/>
                          <w:bCs/>
                          <w:color w:val="A45C95"/>
                        </w:rPr>
                      </w:pPr>
                      <w:r>
                        <w:rPr>
                          <w:b/>
                          <w:bCs/>
                          <w:color w:val="A45C95"/>
                          <w:u w:val="single"/>
                        </w:rPr>
                        <w:t>Jan 8</w:t>
                      </w:r>
                      <w:r w:rsidRPr="000F0D41">
                        <w:rPr>
                          <w:b/>
                          <w:bCs/>
                          <w:color w:val="A45C95"/>
                          <w:u w:val="single"/>
                          <w:vertAlign w:val="superscript"/>
                        </w:rPr>
                        <w:t>th</w:t>
                      </w:r>
                      <w:r w:rsidR="000F0D41">
                        <w:rPr>
                          <w:b/>
                          <w:bCs/>
                          <w:color w:val="A45C95"/>
                        </w:rPr>
                        <w:t>- Law Enforcement Appreciation Week</w:t>
                      </w:r>
                    </w:p>
                    <w:p w14:paraId="7B821878" w14:textId="5030B38A" w:rsidR="000F0D41" w:rsidRDefault="000F0D41">
                      <w:pPr>
                        <w:rPr>
                          <w:b/>
                          <w:bCs/>
                          <w:color w:val="A45C95"/>
                        </w:rPr>
                      </w:pPr>
                      <w:r w:rsidRPr="000F0D41">
                        <w:rPr>
                          <w:b/>
                          <w:bCs/>
                          <w:color w:val="A45C95"/>
                          <w:u w:val="single"/>
                        </w:rPr>
                        <w:t>Jan. 11</w:t>
                      </w:r>
                      <w:r w:rsidRPr="000F0D41">
                        <w:rPr>
                          <w:b/>
                          <w:bCs/>
                          <w:color w:val="A45C95"/>
                          <w:u w:val="single"/>
                          <w:vertAlign w:val="superscript"/>
                        </w:rPr>
                        <w:t>th</w:t>
                      </w:r>
                      <w:r w:rsidRPr="000F0D41">
                        <w:rPr>
                          <w:b/>
                          <w:bCs/>
                          <w:color w:val="A45C95"/>
                          <w:u w:val="single"/>
                        </w:rPr>
                        <w:t xml:space="preserve"> – 15</w:t>
                      </w:r>
                      <w:r w:rsidRPr="000F0D41">
                        <w:rPr>
                          <w:b/>
                          <w:bCs/>
                          <w:color w:val="A45C95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A45C95"/>
                        </w:rPr>
                        <w:t xml:space="preserve"> – VPK Testing</w:t>
                      </w:r>
                    </w:p>
                    <w:p w14:paraId="51323897" w14:textId="642336D3" w:rsidR="000F0D41" w:rsidRDefault="000F0D41">
                      <w:pPr>
                        <w:rPr>
                          <w:b/>
                          <w:bCs/>
                          <w:color w:val="A45C95"/>
                        </w:rPr>
                      </w:pPr>
                      <w:r w:rsidRPr="000F0D41">
                        <w:rPr>
                          <w:b/>
                          <w:bCs/>
                          <w:color w:val="A45C95"/>
                          <w:u w:val="single"/>
                        </w:rPr>
                        <w:t>Jan. 18</w:t>
                      </w:r>
                      <w:r w:rsidRPr="000F0D41">
                        <w:rPr>
                          <w:b/>
                          <w:bCs/>
                          <w:color w:val="A45C95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A45C95"/>
                        </w:rPr>
                        <w:t xml:space="preserve"> – MLK JR. Day</w:t>
                      </w:r>
                    </w:p>
                    <w:p w14:paraId="35FB38CF" w14:textId="0451A49B" w:rsidR="000F0D41" w:rsidRPr="000F0D41" w:rsidRDefault="000F0D41">
                      <w:pPr>
                        <w:rPr>
                          <w:b/>
                          <w:bCs/>
                          <w:color w:val="A45C95"/>
                        </w:rPr>
                      </w:pPr>
                      <w:r w:rsidRPr="000F0D41">
                        <w:rPr>
                          <w:b/>
                          <w:bCs/>
                          <w:color w:val="A45C95"/>
                          <w:u w:val="single"/>
                        </w:rPr>
                        <w:t>Jan. 25</w:t>
                      </w:r>
                      <w:r w:rsidRPr="000F0D41">
                        <w:rPr>
                          <w:b/>
                          <w:bCs/>
                          <w:color w:val="A45C95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A45C95"/>
                        </w:rPr>
                        <w:t xml:space="preserve"> – 100</w:t>
                      </w:r>
                      <w:r w:rsidRPr="000F0D41">
                        <w:rPr>
                          <w:b/>
                          <w:bCs/>
                          <w:color w:val="A45C95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A45C95"/>
                        </w:rPr>
                        <w:t xml:space="preserve"> Day of School</w:t>
                      </w:r>
                    </w:p>
                    <w:p w14:paraId="6DA31522" w14:textId="77777777" w:rsidR="00E630A6" w:rsidRDefault="00E630A6">
                      <w:pPr>
                        <w:rPr>
                          <w:b/>
                          <w:bCs/>
                          <w:color w:val="A45C95"/>
                        </w:rPr>
                      </w:pPr>
                    </w:p>
                    <w:p w14:paraId="246EA8B2" w14:textId="77777777" w:rsidR="00E630A6" w:rsidRPr="00FF2852" w:rsidRDefault="00E630A6">
                      <w:pPr>
                        <w:rPr>
                          <w:b/>
                          <w:bCs/>
                          <w:color w:val="A45C9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4934" w:rsidRPr="008B3E29">
        <w:rPr>
          <w:bCs/>
          <w:noProof/>
          <w:color w:val="FFC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stylisticSets>
            <w14:styleSet w14:id="3"/>
          </w14:stylisticSets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D180DF" wp14:editId="758910C4">
                <wp:simplePos x="0" y="0"/>
                <wp:positionH relativeFrom="column">
                  <wp:posOffset>-142875</wp:posOffset>
                </wp:positionH>
                <wp:positionV relativeFrom="paragraph">
                  <wp:posOffset>226060</wp:posOffset>
                </wp:positionV>
                <wp:extent cx="3257550" cy="6305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C1B4" w14:textId="184E735D" w:rsidR="008B3E29" w:rsidRDefault="004740E9" w:rsidP="004740E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740E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HAPPY NEW YEAR!!</w:t>
                            </w:r>
                          </w:p>
                          <w:p w14:paraId="7227FE0D" w14:textId="06361DD3" w:rsidR="004740E9" w:rsidRDefault="004740E9" w:rsidP="004740E9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I hope everyone had safe, blessed, and very Merry Christmas and I want to wish everyone great New Year full of new beginnings </w:t>
                            </w:r>
                            <w:r w:rsidR="00AE4934">
                              <w:rPr>
                                <w:color w:val="0070C0"/>
                                <w:sz w:val="24"/>
                                <w:szCs w:val="24"/>
                              </w:rPr>
                              <w:t>and memories.</w:t>
                            </w:r>
                          </w:p>
                          <w:p w14:paraId="6522DB5A" w14:textId="1FD3266C" w:rsidR="00AE4934" w:rsidRDefault="00AE4934" w:rsidP="004740E9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During the month of January we will be learning how God created the world </w:t>
                            </w:r>
                            <w:r w:rsidR="003C02CD">
                              <w:rPr>
                                <w:color w:val="0070C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how we can build and create many different things just as God did to create our beautiful world. We will learn about the letters B, R, &amp; K and the numbers 17, 18, 19, &amp; 20. Along with </w:t>
                            </w:r>
                            <w:r w:rsidR="003C02CD">
                              <w:rPr>
                                <w:color w:val="0070C0"/>
                                <w:sz w:val="24"/>
                                <w:szCs w:val="24"/>
                              </w:rPr>
                              <w:t>that,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we will continue working on our number and letter recognition, and working on simple math problems. </w:t>
                            </w:r>
                          </w:p>
                          <w:p w14:paraId="1E9C8450" w14:textId="71AFABF7" w:rsidR="00AE4934" w:rsidRDefault="00AE4934" w:rsidP="004740E9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We have our 100</w:t>
                            </w:r>
                            <w:r w:rsidRPr="00AE4934">
                              <w:rPr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day of school on Jan. </w:t>
                            </w:r>
                            <w:r w:rsidR="003C02CD">
                              <w:rPr>
                                <w:color w:val="0070C0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3C02CD">
                              <w:rPr>
                                <w:color w:val="0070C0"/>
                                <w:sz w:val="24"/>
                                <w:szCs w:val="24"/>
                              </w:rPr>
                              <w:t>that is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always a fun day for the class as we do </w:t>
                            </w:r>
                            <w:bookmarkStart w:id="0" w:name="_GoBack"/>
                            <w:bookmarkEnd w:id="0"/>
                            <w:r w:rsidR="003C02CD">
                              <w:rPr>
                                <w:color w:val="0070C0"/>
                                <w:sz w:val="24"/>
                                <w:szCs w:val="24"/>
                              </w:rPr>
                              <w:t>many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activities to celebrate the 100</w:t>
                            </w:r>
                            <w:r w:rsidRPr="00AE4934">
                              <w:rPr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day of being smarter!</w:t>
                            </w:r>
                          </w:p>
                          <w:p w14:paraId="2BCFB880" w14:textId="77777777" w:rsidR="00C73E58" w:rsidRDefault="00EE7707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As always</w:t>
                            </w:r>
                            <w:r w:rsidR="00BB228C">
                              <w:rPr>
                                <w:b/>
                                <w:bCs/>
                                <w:color w:val="0070C0"/>
                              </w:rPr>
                              <w:t xml:space="preserve">, if your ever have any questions please feel free to reach out via Dojo or the office. </w:t>
                            </w:r>
                          </w:p>
                          <w:p w14:paraId="5AE5DE17" w14:textId="77777777" w:rsidR="00D36FCC" w:rsidRDefault="00D36FCC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F85FF28" w14:textId="65D7C739" w:rsidR="00D36FCC" w:rsidRDefault="00AE4934" w:rsidP="00AE493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Happy Birthday!!</w:t>
                            </w:r>
                          </w:p>
                          <w:p w14:paraId="756328B8" w14:textId="73DA9EBF" w:rsidR="00AE4934" w:rsidRPr="00AE4934" w:rsidRDefault="00AE4934" w:rsidP="00AE49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AE4934"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Anthony 1/24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180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25pt;margin-top:17.8pt;width:256.5pt;height:49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">
                <v:textbox>
                  <w:txbxContent>
                    <w:p w14:paraId="7AD6C1B4" w14:textId="184E735D" w:rsidR="008B3E29" w:rsidRDefault="004740E9" w:rsidP="004740E9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4740E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HAPPY NEW YEAR!!</w:t>
                      </w:r>
                    </w:p>
                    <w:p w14:paraId="7227FE0D" w14:textId="06361DD3" w:rsidR="004740E9" w:rsidRDefault="004740E9" w:rsidP="004740E9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I hope everyone had safe, blessed, and very Merry Christmas and I want to wish everyone great New Year full of new beginnings </w:t>
                      </w:r>
                      <w:r w:rsidR="00AE4934">
                        <w:rPr>
                          <w:color w:val="0070C0"/>
                          <w:sz w:val="24"/>
                          <w:szCs w:val="24"/>
                        </w:rPr>
                        <w:t>and memories.</w:t>
                      </w:r>
                    </w:p>
                    <w:p w14:paraId="6522DB5A" w14:textId="1FD3266C" w:rsidR="00AE4934" w:rsidRDefault="00AE4934" w:rsidP="004740E9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During the month of January we will be learning how God created the world </w:t>
                      </w:r>
                      <w:r w:rsidR="003C02CD">
                        <w:rPr>
                          <w:color w:val="0070C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how we can build and create many different things just as God did to create our beautiful world. We will learn about the letters B, R, &amp; K and the numbers 17, 18, 19, &amp; 20. Along with </w:t>
                      </w:r>
                      <w:r w:rsidR="003C02CD">
                        <w:rPr>
                          <w:color w:val="0070C0"/>
                          <w:sz w:val="24"/>
                          <w:szCs w:val="24"/>
                        </w:rPr>
                        <w:t>that,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we will continue working on our number and letter recognition, and working on simple math problems. </w:t>
                      </w:r>
                    </w:p>
                    <w:p w14:paraId="1E9C8450" w14:textId="71AFABF7" w:rsidR="00AE4934" w:rsidRDefault="00AE4934" w:rsidP="004740E9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We have our 100</w:t>
                      </w:r>
                      <w:r w:rsidRPr="00AE4934">
                        <w:rPr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day of school on Jan. </w:t>
                      </w:r>
                      <w:r w:rsidR="003C02CD">
                        <w:rPr>
                          <w:color w:val="0070C0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and </w:t>
                      </w:r>
                      <w:r w:rsidR="003C02CD">
                        <w:rPr>
                          <w:color w:val="0070C0"/>
                          <w:sz w:val="24"/>
                          <w:szCs w:val="24"/>
                        </w:rPr>
                        <w:t>that is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always a fun day for the class as we do </w:t>
                      </w:r>
                      <w:bookmarkStart w:id="1" w:name="_GoBack"/>
                      <w:bookmarkEnd w:id="1"/>
                      <w:r w:rsidR="003C02CD">
                        <w:rPr>
                          <w:color w:val="0070C0"/>
                          <w:sz w:val="24"/>
                          <w:szCs w:val="24"/>
                        </w:rPr>
                        <w:t>many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activities to celebrate the 100</w:t>
                      </w:r>
                      <w:r w:rsidRPr="00AE4934">
                        <w:rPr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day of being smarter!</w:t>
                      </w:r>
                    </w:p>
                    <w:p w14:paraId="2BCFB880" w14:textId="77777777" w:rsidR="00C73E58" w:rsidRDefault="00EE7707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As always</w:t>
                      </w:r>
                      <w:r w:rsidR="00BB228C">
                        <w:rPr>
                          <w:b/>
                          <w:bCs/>
                          <w:color w:val="0070C0"/>
                        </w:rPr>
                        <w:t xml:space="preserve">, if your ever have any questions please feel free to reach out via Dojo or the office. </w:t>
                      </w:r>
                    </w:p>
                    <w:p w14:paraId="5AE5DE17" w14:textId="77777777" w:rsidR="00D36FCC" w:rsidRDefault="00D36FCC">
                      <w:pPr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3F85FF28" w14:textId="65D7C739" w:rsidR="00D36FCC" w:rsidRDefault="00AE4934" w:rsidP="00AE4934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B050"/>
                          <w:sz w:val="48"/>
                          <w:szCs w:val="48"/>
                        </w:rPr>
                        <w:t>Happy Birthday!!</w:t>
                      </w:r>
                    </w:p>
                    <w:p w14:paraId="756328B8" w14:textId="73DA9EBF" w:rsidR="00AE4934" w:rsidRPr="00AE4934" w:rsidRDefault="00AE4934" w:rsidP="00AE49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Ink Free" w:hAnsi="Ink Free"/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AE4934">
                        <w:rPr>
                          <w:rFonts w:ascii="Ink Free" w:hAnsi="Ink Free"/>
                          <w:b/>
                          <w:bCs/>
                          <w:color w:val="00B050"/>
                          <w:sz w:val="48"/>
                          <w:szCs w:val="48"/>
                        </w:rPr>
                        <w:t>Anthony 1/24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839" w:rsidRPr="008B3E29">
        <w:rPr>
          <w:bCs/>
          <w:noProof/>
          <w:color w:val="FFC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r w:rsidR="004740E9">
        <w:rPr>
          <w:bCs/>
          <w:noProof/>
          <w:color w:val="FFC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                     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022675A" wp14:editId="7B165A34">
            <wp:extent cx="2667000" cy="3076575"/>
            <wp:effectExtent l="0" t="0" r="0" b="9525"/>
            <wp:docPr id="1" name="Picture 1" descr="Happy New Year Clip Art Images, Happy New Year Clip Art Pictures, Happy New  Year Clip Art Images For… | Happy new years eve, New year clipart, Happy new  year im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New Year Clip Art Images, Happy New Year Clip Art Pictures, Happy New  Year Clip Art Images For… | Happy new years eve, New year clipart, Happy new  year im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2E0" w:rsidSect="00AE4934">
      <w:pgSz w:w="12240" w:h="15840"/>
      <w:pgMar w:top="1440" w:right="1440" w:bottom="1440" w:left="144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492B"/>
    <w:multiLevelType w:val="hybridMultilevel"/>
    <w:tmpl w:val="320C75B2"/>
    <w:lvl w:ilvl="0" w:tplc="098ED006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38"/>
    <w:rsid w:val="00047666"/>
    <w:rsid w:val="000F0D41"/>
    <w:rsid w:val="001A6FC1"/>
    <w:rsid w:val="0020453A"/>
    <w:rsid w:val="00291D38"/>
    <w:rsid w:val="002B1D9F"/>
    <w:rsid w:val="00316FE6"/>
    <w:rsid w:val="0036738D"/>
    <w:rsid w:val="003C02CD"/>
    <w:rsid w:val="003E6839"/>
    <w:rsid w:val="004740E9"/>
    <w:rsid w:val="004B2DFB"/>
    <w:rsid w:val="004C7FDD"/>
    <w:rsid w:val="0075705A"/>
    <w:rsid w:val="007945D2"/>
    <w:rsid w:val="007A0678"/>
    <w:rsid w:val="008702E0"/>
    <w:rsid w:val="00872AF5"/>
    <w:rsid w:val="008B3E29"/>
    <w:rsid w:val="0090040A"/>
    <w:rsid w:val="00907FA2"/>
    <w:rsid w:val="00AC207C"/>
    <w:rsid w:val="00AE4934"/>
    <w:rsid w:val="00BB228C"/>
    <w:rsid w:val="00BF4DC5"/>
    <w:rsid w:val="00C3047C"/>
    <w:rsid w:val="00C73E58"/>
    <w:rsid w:val="00CF28E4"/>
    <w:rsid w:val="00D32E8C"/>
    <w:rsid w:val="00D36FCC"/>
    <w:rsid w:val="00E630A6"/>
    <w:rsid w:val="00EE7707"/>
    <w:rsid w:val="00F25BB8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B25A"/>
  <w15:chartTrackingRefBased/>
  <w15:docId w15:val="{BF237FE6-306E-43AB-ACB3-7F9AA1B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url=https%3A%2F%2Fin.pinterest.com%2Fpin%2F489203578258739596%2F&amp;psig=AOvVaw3Qlugs40Pg27EE2V08h81E&amp;ust=1607997367328000&amp;source=images&amp;cd=vfe&amp;ved=0CAIQjRxqFwoTCICUv5OvzO0CFQAAAAAdAAAAAB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19E9-3A3D-47E5-936D-CCEAED9B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Campbell</dc:creator>
  <cp:keywords/>
  <dc:description/>
  <cp:lastModifiedBy>Maria McIntosh</cp:lastModifiedBy>
  <cp:revision>2</cp:revision>
  <cp:lastPrinted>2020-12-18T18:41:00Z</cp:lastPrinted>
  <dcterms:created xsi:type="dcterms:W3CDTF">2020-12-18T18:42:00Z</dcterms:created>
  <dcterms:modified xsi:type="dcterms:W3CDTF">2020-12-18T18:42:00Z</dcterms:modified>
</cp:coreProperties>
</file>